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F476B9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E4045D" w:rsidRPr="00E4045D">
        <w:rPr>
          <w:rFonts w:ascii="Arial" w:hAnsi="Arial" w:cs="Arial"/>
          <w:b/>
          <w:sz w:val="24"/>
          <w:szCs w:val="24"/>
        </w:rPr>
        <w:t>1</w:t>
      </w:r>
      <w:r w:rsidR="00F476B9">
        <w:rPr>
          <w:rFonts w:ascii="Arial" w:hAnsi="Arial" w:cs="Arial"/>
          <w:b/>
          <w:sz w:val="24"/>
          <w:szCs w:val="24"/>
        </w:rPr>
        <w:t>9</w:t>
      </w:r>
      <w:r w:rsidR="00AE311C" w:rsidRPr="00E4045D">
        <w:rPr>
          <w:rFonts w:ascii="Arial" w:hAnsi="Arial" w:cs="Arial"/>
          <w:b/>
          <w:sz w:val="24"/>
          <w:szCs w:val="24"/>
        </w:rPr>
        <w:t xml:space="preserve"> </w:t>
      </w:r>
      <w:r w:rsidR="00F476B9">
        <w:rPr>
          <w:rFonts w:ascii="Arial" w:hAnsi="Arial" w:cs="Arial"/>
          <w:b/>
          <w:sz w:val="24"/>
          <w:szCs w:val="24"/>
        </w:rPr>
        <w:t>апреля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993C0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7C2AD5" w:rsidRDefault="001677EF" w:rsidP="007C2AD5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F476B9" w:rsidRPr="00FD5C27" w:rsidRDefault="00F476B9" w:rsidP="00F476B9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КАРДИОРЕВМАТОЛОГИЯ</w:t>
      </w:r>
    </w:p>
    <w:p w:rsidR="00F476B9" w:rsidRDefault="00F476B9" w:rsidP="00F476B9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СНИЖЕНИЕ КАРДИОВАСКУЛЯРНОГО РИСКА</w:t>
      </w:r>
      <w:r w:rsidR="00FD5C27"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ПРИ РЕВМАТИЧЕСКИХ ЗАБОЛЕВАНИЯХ: В ПОИСКАХ ЛУЧШИХ РЕШЕНИЙ</w:t>
      </w:r>
    </w:p>
    <w:p w:rsidR="00FD5C27" w:rsidRPr="00FD5C27" w:rsidRDefault="00FD5C27" w:rsidP="00F476B9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</w:p>
    <w:p w:rsidR="00F476B9" w:rsidRPr="00FD5C27" w:rsidRDefault="00F476B9" w:rsidP="00FD5C2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1.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ab/>
        <w:t xml:space="preserve">Заведующая лабораторией системных ревматических заболеваний с группой </w:t>
      </w:r>
      <w:proofErr w:type="spellStart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гемореологических</w:t>
      </w:r>
      <w:proofErr w:type="spellEnd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нарушений ФГБНУ НИИР имени В.А. Насоновой, д.м.н. Попкова</w:t>
      </w:r>
      <w:r w:rsid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</w:t>
      </w:r>
      <w:bookmarkStart w:id="0" w:name="_GoBack"/>
      <w:bookmarkEnd w:id="0"/>
      <w:r w:rsidR="00FD5C27"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Т.В.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,  научный сотрудник отдела ангиологии </w:t>
      </w:r>
      <w:r w:rsid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НИ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И</w:t>
      </w:r>
      <w:r w:rsid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КК им. А.Л. </w:t>
      </w:r>
      <w:proofErr w:type="spellStart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Мясникова</w:t>
      </w:r>
      <w:proofErr w:type="spellEnd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ФГБУ РКНПК М</w:t>
      </w:r>
      <w:r w:rsid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З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РФ, к.м.н. Фомичева О.А. </w:t>
      </w:r>
    </w:p>
    <w:p w:rsidR="00E4045D" w:rsidRPr="00FD5C27" w:rsidRDefault="00F476B9" w:rsidP="00FD5C2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«Кардиоваскулярные проблемы в ревматологии»</w:t>
      </w:r>
    </w:p>
    <w:p w:rsidR="00FD5C27" w:rsidRPr="00FD5C27" w:rsidRDefault="00FD5C27" w:rsidP="00FD5C2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</w:p>
    <w:p w:rsidR="00FD5C27" w:rsidRPr="00FD5C27" w:rsidRDefault="00FD5C27" w:rsidP="00FD5C2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2.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ab/>
        <w:t xml:space="preserve">Заведующая лабораторией </w:t>
      </w:r>
      <w:proofErr w:type="spellStart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ревмокардиологии</w:t>
      </w:r>
      <w:proofErr w:type="spellEnd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ФГБНУ НИИР имени В.А. Насоновой, д.м.н. Новикова Д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.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С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.</w:t>
      </w: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</w:t>
      </w:r>
    </w:p>
    <w:p w:rsidR="00FD5C27" w:rsidRPr="00FD5C27" w:rsidRDefault="00FD5C27" w:rsidP="00FD5C2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«Современные подходы к профилактике </w:t>
      </w:r>
      <w:proofErr w:type="gramStart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>сердечно-сосудистых</w:t>
      </w:r>
      <w:proofErr w:type="gramEnd"/>
      <w:r w:rsidRPr="00FD5C27"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  <w:t xml:space="preserve"> осложнений у больных хроническими воспалительными артритами»</w:t>
      </w:r>
    </w:p>
    <w:p w:rsidR="00FD5C27" w:rsidRPr="00FD5C27" w:rsidRDefault="00FD5C27" w:rsidP="00FD5C2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4"/>
          <w:szCs w:val="24"/>
        </w:rPr>
      </w:pPr>
    </w:p>
    <w:p w:rsidR="00FD5C27" w:rsidRPr="00FD5C27" w:rsidRDefault="00FD5C27" w:rsidP="00FD5C27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>3.</w:t>
      </w: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ab/>
        <w:t xml:space="preserve">Старший научный сотрудник лаборатории </w:t>
      </w:r>
      <w:proofErr w:type="spellStart"/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>ревмокардиологии</w:t>
      </w:r>
      <w:proofErr w:type="spellEnd"/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ФГБНУ НИИР имени В.А. Насоновой, к.м.н. Маркелова Е</w:t>
      </w: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>.</w:t>
      </w: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>И</w:t>
      </w: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>.</w:t>
      </w: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</w:t>
      </w:r>
    </w:p>
    <w:p w:rsidR="00FD5C27" w:rsidRPr="00FD5C27" w:rsidRDefault="00FD5C27" w:rsidP="00FD5C27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7E4865" w:rsidRPr="00FD5C27" w:rsidRDefault="00FD5C27" w:rsidP="00FD5C27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«Особенности поражения </w:t>
      </w:r>
      <w:proofErr w:type="gramStart"/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>сердечно-сосудистой</w:t>
      </w:r>
      <w:proofErr w:type="gramEnd"/>
      <w:r w:rsidRPr="00FD5C27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системы при подагре и методы их коррекции»</w:t>
      </w:r>
    </w:p>
    <w:p w:rsidR="007A5755" w:rsidRDefault="007A5755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FD5C27" w:rsidRDefault="00FD5C27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7A5755" w:rsidRPr="00E4045D" w:rsidRDefault="007A5755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2430E"/>
    <w:rsid w:val="003C5E50"/>
    <w:rsid w:val="004221E9"/>
    <w:rsid w:val="004321C5"/>
    <w:rsid w:val="004E410A"/>
    <w:rsid w:val="0054069B"/>
    <w:rsid w:val="00611B53"/>
    <w:rsid w:val="006268D6"/>
    <w:rsid w:val="00632902"/>
    <w:rsid w:val="0064313C"/>
    <w:rsid w:val="006E47A5"/>
    <w:rsid w:val="006F7111"/>
    <w:rsid w:val="00704213"/>
    <w:rsid w:val="00720BF5"/>
    <w:rsid w:val="00726C3A"/>
    <w:rsid w:val="00747052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40E48"/>
    <w:rsid w:val="00956FFA"/>
    <w:rsid w:val="00993C0A"/>
    <w:rsid w:val="009B61E0"/>
    <w:rsid w:val="00AA133C"/>
    <w:rsid w:val="00AE311C"/>
    <w:rsid w:val="00CB1082"/>
    <w:rsid w:val="00DD6E34"/>
    <w:rsid w:val="00E4045D"/>
    <w:rsid w:val="00F04A72"/>
    <w:rsid w:val="00F46244"/>
    <w:rsid w:val="00F476B9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1642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2017-02-14T12:17:00Z</cp:lastPrinted>
  <dcterms:created xsi:type="dcterms:W3CDTF">2017-04-05T08:29:00Z</dcterms:created>
  <dcterms:modified xsi:type="dcterms:W3CDTF">2017-04-05T08:49:00Z</dcterms:modified>
</cp:coreProperties>
</file>